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color w:val="000000"/>
          <w:spacing w:val="-6"/>
          <w:sz w:val="32"/>
          <w:szCs w:val="32"/>
          <w:lang w:eastAsia="zh-CN"/>
        </w:rPr>
      </w:pPr>
      <w:r>
        <w:rPr>
          <w:rFonts w:hint="eastAsia" w:cs="宋体"/>
          <w:b/>
          <w:color w:val="000000"/>
          <w:spacing w:val="-6"/>
          <w:sz w:val="32"/>
          <w:szCs w:val="32"/>
        </w:rPr>
        <w:t>福清西山学校</w:t>
      </w:r>
      <w:r>
        <w:rPr>
          <w:rFonts w:hint="eastAsia" w:cs="宋体"/>
          <w:b/>
          <w:color w:val="000000"/>
          <w:sz w:val="32"/>
          <w:szCs w:val="32"/>
        </w:rPr>
        <w:t>高</w:t>
      </w:r>
      <w:r>
        <w:rPr>
          <w:rFonts w:hint="eastAsia" w:cs="宋体"/>
          <w:b/>
          <w:color w:val="000000"/>
          <w:sz w:val="32"/>
          <w:szCs w:val="32"/>
          <w:lang w:eastAsia="zh-CN"/>
        </w:rPr>
        <w:t>中部</w:t>
      </w:r>
      <w:r>
        <w:rPr>
          <w:rFonts w:hint="eastAsia" w:cs="宋体"/>
          <w:b/>
          <w:color w:val="000000"/>
          <w:spacing w:val="-6"/>
          <w:sz w:val="32"/>
          <w:szCs w:val="32"/>
        </w:rPr>
        <w:t>201</w:t>
      </w:r>
      <w:r>
        <w:rPr>
          <w:rFonts w:hint="eastAsia" w:cs="宋体"/>
          <w:b/>
          <w:color w:val="000000"/>
          <w:spacing w:val="-6"/>
          <w:sz w:val="32"/>
          <w:szCs w:val="32"/>
          <w:lang w:val="en-US" w:eastAsia="zh-CN"/>
        </w:rPr>
        <w:t>8-2019学年</w:t>
      </w:r>
      <w:r>
        <w:rPr>
          <w:rFonts w:hint="eastAsia" w:cs="宋体"/>
          <w:b/>
          <w:color w:val="000000"/>
          <w:spacing w:val="-6"/>
          <w:sz w:val="32"/>
          <w:szCs w:val="32"/>
          <w:lang w:eastAsia="zh-CN"/>
        </w:rPr>
        <w:t>第一学期期中考试</w:t>
      </w:r>
    </w:p>
    <w:p>
      <w:pPr>
        <w:jc w:val="center"/>
        <w:rPr>
          <w:rFonts w:hint="eastAsia" w:eastAsia="宋体" w:cs="宋体"/>
          <w:b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cs="宋体"/>
          <w:b/>
          <w:color w:val="000000"/>
          <w:spacing w:val="-6"/>
          <w:sz w:val="32"/>
          <w:szCs w:val="32"/>
          <w:lang w:eastAsia="zh-CN"/>
        </w:rPr>
        <w:t>高一</w:t>
      </w:r>
      <w:r>
        <w:rPr>
          <w:rFonts w:hint="eastAsia" w:cs="宋体"/>
          <w:b/>
          <w:color w:val="000000"/>
          <w:sz w:val="32"/>
          <w:szCs w:val="32"/>
        </w:rPr>
        <w:t>物理</w:t>
      </w:r>
      <w:r>
        <w:rPr>
          <w:rFonts w:hint="eastAsia" w:cs="宋体"/>
          <w:b/>
          <w:color w:val="000000"/>
          <w:spacing w:val="-6"/>
          <w:sz w:val="32"/>
          <w:szCs w:val="32"/>
        </w:rPr>
        <w:t>试卷</w:t>
      </w:r>
      <w:r>
        <w:rPr>
          <w:rFonts w:hint="eastAsia" w:cs="宋体"/>
          <w:b/>
          <w:color w:val="000000"/>
          <w:spacing w:val="-6"/>
          <w:sz w:val="32"/>
          <w:szCs w:val="32"/>
          <w:lang w:eastAsia="zh-CN"/>
        </w:rPr>
        <w:t>答案</w:t>
      </w:r>
    </w:p>
    <w:p>
      <w:pPr>
        <w:jc w:val="both"/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一、选择题（1-8题为单选题，9-12题为多选题每题4分，总分48分）。</w:t>
      </w:r>
    </w:p>
    <w:tbl>
      <w:tblPr>
        <w:tblStyle w:val="6"/>
        <w:tblW w:w="7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76"/>
        <w:gridCol w:w="526"/>
        <w:gridCol w:w="601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top"/>
          </w:tcPr>
          <w:p>
            <w:pPr>
              <w:adjustRightInd w:val="0"/>
              <w:jc w:val="center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题号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2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3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4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5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6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7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8</w:t>
            </w:r>
          </w:p>
        </w:tc>
        <w:tc>
          <w:tcPr>
            <w:tcW w:w="676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9</w:t>
            </w:r>
          </w:p>
        </w:tc>
        <w:tc>
          <w:tcPr>
            <w:tcW w:w="526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10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11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01" w:type="dxa"/>
            <w:vAlign w:val="top"/>
          </w:tcPr>
          <w:p>
            <w:pPr>
              <w:adjustRightInd w:val="0"/>
              <w:jc w:val="center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答案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A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C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C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</w:t>
            </w: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C</w:t>
            </w:r>
          </w:p>
        </w:tc>
        <w:tc>
          <w:tcPr>
            <w:tcW w:w="676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ABD</w:t>
            </w:r>
          </w:p>
        </w:tc>
        <w:tc>
          <w:tcPr>
            <w:tcW w:w="526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BD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BC</w:t>
            </w:r>
          </w:p>
        </w:tc>
        <w:tc>
          <w:tcPr>
            <w:tcW w:w="601" w:type="dxa"/>
            <w:vAlign w:val="top"/>
          </w:tcPr>
          <w:p>
            <w:pPr>
              <w:adjustRightInd w:val="0"/>
              <w:rPr>
                <w:rFonts w:hint="eastAsia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AB</w:t>
            </w:r>
          </w:p>
        </w:tc>
      </w:tr>
    </w:tbl>
    <w:p>
      <w:pPr>
        <w:spacing w:before="78" w:beforeLines="25"/>
        <w:rPr>
          <w:rFonts w:hint="eastAsia" w:cs="宋体"/>
          <w:bCs/>
          <w:color w:val="000000"/>
          <w:sz w:val="24"/>
        </w:rPr>
      </w:pPr>
      <w:r>
        <w:rPr>
          <w:rFonts w:hint="eastAsia" w:cs="宋体"/>
          <w:b/>
          <w:bCs/>
          <w:sz w:val="24"/>
        </w:rPr>
        <w:t>二、实验题（每空2分，总共12分)</w:t>
      </w:r>
    </w:p>
    <w:p>
      <w:pPr>
        <w:spacing w:after="0"/>
        <w:ind w:left="0" w:firstLine="723" w:firstLineChars="300"/>
        <w:jc w:val="left"/>
        <w:rPr>
          <w:b w:val="0"/>
          <w:bCs/>
          <w:kern w:val="0"/>
          <w:sz w:val="24"/>
          <w:szCs w:val="24"/>
          <w:u w:val="single"/>
          <w:lang w:val="zh-CN"/>
        </w:rPr>
      </w:pPr>
      <w:r>
        <w:rPr>
          <w:rFonts w:hint="eastAsia"/>
          <w:b/>
          <w:sz w:val="24"/>
          <w:szCs w:val="24"/>
          <w:lang w:val="en-US" w:eastAsia="zh-CN"/>
        </w:rPr>
        <w:t>13</w:t>
      </w:r>
      <w:r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b w:val="0"/>
          <w:i w:val="0"/>
          <w:color w:val="000000"/>
          <w:sz w:val="21"/>
          <w:u w:val="single"/>
        </w:rPr>
        <w:t>0.30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m/s</w:t>
      </w:r>
      <w:r>
        <w:rPr>
          <w:b w:val="0"/>
          <w:i w:val="0"/>
          <w:color w:val="000000"/>
          <w:sz w:val="21"/>
          <w:u w:val="single"/>
        </w:rPr>
        <w:t>；</w:t>
      </w:r>
      <w:r>
        <w:rPr>
          <w:rFonts w:hint="eastAsia"/>
          <w:b w:val="0"/>
          <w:i w:val="0"/>
          <w:color w:val="000000"/>
          <w:sz w:val="21"/>
          <w:u w:val="single"/>
          <w:lang w:val="en-US" w:eastAsia="zh-CN"/>
        </w:rPr>
        <w:t xml:space="preserve">  </w:t>
      </w:r>
      <w:r>
        <w:rPr>
          <w:rFonts w:hint="eastAsia"/>
          <w:b w:val="0"/>
          <w:i w:val="0"/>
          <w:color w:val="000000"/>
          <w:sz w:val="21"/>
          <w:lang w:val="en-US" w:eastAsia="zh-CN"/>
        </w:rPr>
        <w:t xml:space="preserve">      </w:t>
      </w:r>
      <w:r>
        <w:rPr>
          <w:rFonts w:hint="eastAsia"/>
          <w:b w:val="0"/>
          <w:i w:val="0"/>
          <w:color w:val="000000"/>
          <w:sz w:val="21"/>
          <w:u w:val="single"/>
          <w:lang w:val="en-US" w:eastAsia="zh-CN"/>
        </w:rPr>
        <w:t xml:space="preserve"> </w:t>
      </w:r>
      <w:r>
        <w:rPr>
          <w:b w:val="0"/>
          <w:i w:val="0"/>
          <w:color w:val="000000"/>
          <w:sz w:val="21"/>
          <w:u w:val="single"/>
        </w:rPr>
        <w:t xml:space="preserve">0.40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m/s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vertAlign w:val="superscript"/>
        </w:rPr>
        <w:t>2</w:t>
      </w:r>
      <w:r>
        <w:rPr>
          <w:b w:val="0"/>
          <w:i w:val="0"/>
          <w:color w:val="000000"/>
          <w:sz w:val="21"/>
          <w:u w:val="single"/>
        </w:rPr>
        <w:t xml:space="preserve">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400" w:lineRule="exact"/>
        <w:ind w:firstLine="723" w:firstLineChars="300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lang w:val="en-US" w:eastAsia="zh-CN"/>
        </w:rPr>
        <w:t>14</w:t>
      </w:r>
      <w:r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b w:val="0"/>
          <w:i w:val="0"/>
          <w:color w:val="000000"/>
          <w:sz w:val="21"/>
          <w:u w:val="single"/>
        </w:rPr>
        <w:t>32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N</w:t>
      </w:r>
      <w:r>
        <w:rPr>
          <w:b w:val="0"/>
          <w:i w:val="0"/>
          <w:color w:val="000000"/>
          <w:sz w:val="21"/>
          <w:u w:val="single"/>
        </w:rPr>
        <w:t>；</w:t>
      </w:r>
      <w:r>
        <w:rPr>
          <w:rFonts w:hint="eastAsia"/>
          <w:b w:val="0"/>
          <w:i w:val="0"/>
          <w:color w:val="000000"/>
          <w:sz w:val="21"/>
          <w:u w:val="single"/>
          <w:lang w:val="en-US" w:eastAsia="zh-CN"/>
        </w:rPr>
        <w:t xml:space="preserve">     </w:t>
      </w:r>
      <w:r>
        <w:rPr>
          <w:rFonts w:hint="eastAsia"/>
          <w:b w:val="0"/>
          <w:i w:val="0"/>
          <w:color w:val="000000"/>
          <w:sz w:val="21"/>
          <w:lang w:val="en-US" w:eastAsia="zh-CN"/>
        </w:rPr>
        <w:t xml:space="preserve">      </w:t>
      </w:r>
      <w:r>
        <w:rPr>
          <w:rFonts w:hint="eastAsia"/>
          <w:b w:val="0"/>
          <w:i w:val="0"/>
          <w:color w:val="000000"/>
          <w:sz w:val="21"/>
          <w:u w:val="single"/>
          <w:lang w:val="en-US" w:eastAsia="zh-CN"/>
        </w:rPr>
        <w:t xml:space="preserve">   </w:t>
      </w:r>
      <w:r>
        <w:rPr>
          <w:b w:val="0"/>
          <w:i w:val="0"/>
          <w:color w:val="000000"/>
          <w:sz w:val="21"/>
          <w:u w:val="single"/>
        </w:rPr>
        <w:t>30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N</w:t>
      </w:r>
      <w:r>
        <w:rPr>
          <w:b w:val="0"/>
          <w:i w:val="0"/>
          <w:color w:val="000000"/>
          <w:sz w:val="21"/>
          <w:u w:val="single"/>
        </w:rPr>
        <w:t xml:space="preserve"> 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400" w:lineRule="exact"/>
        <w:rPr>
          <w:rFonts w:hint="eastAsia" w:cs="宋体"/>
          <w:b/>
          <w:color w:val="000000"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、计算题（8+</w:t>
      </w:r>
      <w:r>
        <w:rPr>
          <w:rFonts w:hint="eastAsia"/>
          <w:b/>
          <w:sz w:val="24"/>
          <w:lang w:val="en-US" w:eastAsia="zh-CN"/>
        </w:rPr>
        <w:t>10+</w:t>
      </w:r>
      <w:r>
        <w:rPr>
          <w:rFonts w:hint="eastAsia"/>
          <w:b/>
          <w:sz w:val="24"/>
        </w:rPr>
        <w:t>12+1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=</w:t>
      </w:r>
      <w:r>
        <w:rPr>
          <w:rFonts w:hint="eastAsia"/>
          <w:b/>
          <w:sz w:val="24"/>
          <w:lang w:val="en-US" w:eastAsia="zh-CN"/>
        </w:rPr>
        <w:t>42</w:t>
      </w:r>
      <w:r>
        <w:rPr>
          <w:rFonts w:hint="eastAsia"/>
          <w:b/>
          <w:sz w:val="24"/>
        </w:rPr>
        <w:t>分，解答时应写出必要的文字说明、方程式和重要的演算步骤，只写出</w:t>
      </w:r>
      <w:r>
        <w:rPr>
          <w:rFonts w:hint="eastAsia"/>
          <w:b/>
          <w:sz w:val="24"/>
        </w:rPr>
        <w:drawing>
          <wp:inline distT="0" distB="0" distL="114300" distR="114300">
            <wp:extent cx="18415" cy="21590"/>
            <wp:effectExtent l="0" t="0" r="0" b="0"/>
            <wp:docPr id="5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>最后答案的不得分；有数值计算的题，答案中必须明确写出数值和单位。</w:t>
      </w:r>
    </w:p>
    <w:p>
      <w:pPr>
        <w:spacing w:after="0"/>
        <w:ind w:left="0"/>
        <w:jc w:val="left"/>
        <w:rPr>
          <w:sz w:val="24"/>
          <w:szCs w:val="24"/>
        </w:rPr>
      </w:pP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bCs/>
        </w:rPr>
        <w:t>．</w:t>
      </w:r>
      <w:r>
        <w:rPr>
          <w:rFonts w:hint="eastAsia"/>
          <w:b/>
          <w:bCs/>
          <w:sz w:val="24"/>
          <w:szCs w:val="24"/>
        </w:rPr>
        <w:t>（8分）</w:t>
      </w:r>
      <w:r>
        <w:rPr>
          <w:b w:val="0"/>
          <w:i w:val="0"/>
          <w:color w:val="000000"/>
          <w:sz w:val="21"/>
        </w:rPr>
        <w:t xml:space="preserve">解：根据题意可知，位移为 </w:t>
      </w:r>
      <w:r>
        <w:drawing>
          <wp:inline distT="0" distB="0" distL="0" distR="0">
            <wp:extent cx="601345" cy="123825"/>
            <wp:effectExtent l="0" t="0" r="825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5">
                      <a:lum bright="-84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 xml:space="preserve">，时间为： </w:t>
      </w:r>
      <w:r>
        <w:drawing>
          <wp:inline distT="0" distB="0" distL="0" distR="0">
            <wp:extent cx="1002665" cy="123825"/>
            <wp:effectExtent l="0" t="0" r="698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b w:val="0"/>
          <w:i w:val="0"/>
          <w:color w:val="000000"/>
          <w:sz w:val="21"/>
        </w:rPr>
        <w:t xml:space="preserve">根据平均速度公式可以知道： </w:t>
      </w:r>
      <w:r>
        <w:drawing>
          <wp:inline distT="0" distB="0" distL="0" distR="0">
            <wp:extent cx="1766570" cy="298450"/>
            <wp:effectExtent l="0" t="0" r="5080" b="635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>
                      <a:lum bright="-90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16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10</w:t>
      </w:r>
      <w:r>
        <w:rPr>
          <w:rFonts w:hint="eastAsia"/>
          <w:b/>
          <w:bCs/>
          <w:sz w:val="24"/>
          <w:szCs w:val="24"/>
        </w:rPr>
        <w:t>分）</w:t>
      </w:r>
      <w:r>
        <w:rPr>
          <w:rFonts w:hint="eastAsia" w:hAnsi="宋体" w:cs="Times New Roman"/>
          <w:sz w:val="24"/>
          <w:szCs w:val="24"/>
        </w:rPr>
        <w:t xml:space="preserve"> </w:t>
      </w:r>
      <w:r>
        <w:rPr>
          <w:b w:val="0"/>
          <w:i w:val="0"/>
          <w:color w:val="000000"/>
          <w:sz w:val="21"/>
        </w:rPr>
        <w:t>解：快艇在8s末的速度为：v=v</w:t>
      </w:r>
      <w:r>
        <w:rPr>
          <w:b w:val="0"/>
          <w:i w:val="0"/>
          <w:color w:val="000000"/>
          <w:vertAlign w:val="subscript"/>
        </w:rPr>
        <w:t>0</w:t>
      </w:r>
      <w:r>
        <w:rPr>
          <w:b w:val="0"/>
          <w:i w:val="0"/>
          <w:color w:val="000000"/>
          <w:sz w:val="21"/>
        </w:rPr>
        <w:t>+at=（4+2×8）m/s=20m/s</w:t>
      </w:r>
      <w:r>
        <w:br w:type="textWrapping"/>
      </w:r>
      <w:r>
        <w:rPr>
          <w:b w:val="0"/>
          <w:i w:val="0"/>
          <w:color w:val="000000"/>
          <w:sz w:val="21"/>
        </w:rPr>
        <w:t>8s内经过的位移为：s=v</w:t>
      </w:r>
      <w:r>
        <w:rPr>
          <w:b w:val="0"/>
          <w:i w:val="0"/>
          <w:color w:val="000000"/>
          <w:vertAlign w:val="subscript"/>
        </w:rPr>
        <w:t>0</w:t>
      </w:r>
      <w:r>
        <w:rPr>
          <w:b w:val="0"/>
          <w:i w:val="0"/>
          <w:color w:val="000000"/>
          <w:sz w:val="21"/>
        </w:rPr>
        <w:t xml:space="preserve">t+ </w:t>
      </w:r>
      <w:r>
        <w:drawing>
          <wp:inline distT="0" distB="0" distL="0" distR="0">
            <wp:extent cx="123825" cy="267335"/>
            <wp:effectExtent l="0" t="0" r="9525" b="1841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>at</w:t>
      </w:r>
      <w:r>
        <w:rPr>
          <w:b w:val="0"/>
          <w:i w:val="0"/>
          <w:color w:val="000000"/>
          <w:vertAlign w:val="superscript"/>
        </w:rPr>
        <w:t>2</w:t>
      </w:r>
      <w:r>
        <w:rPr>
          <w:b w:val="0"/>
          <w:i w:val="0"/>
          <w:color w:val="000000"/>
          <w:sz w:val="21"/>
        </w:rPr>
        <w:t xml:space="preserve">=（4×8+ </w:t>
      </w:r>
      <w:r>
        <w:drawing>
          <wp:inline distT="0" distB="0" distL="0" distR="0">
            <wp:extent cx="123825" cy="267335"/>
            <wp:effectExtent l="0" t="0" r="9525" b="1841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>×2×8</w:t>
      </w:r>
      <w:r>
        <w:rPr>
          <w:b w:val="0"/>
          <w:i w:val="0"/>
          <w:color w:val="000000"/>
          <w:vertAlign w:val="superscript"/>
        </w:rPr>
        <w:t>2</w:t>
      </w:r>
      <w:r>
        <w:rPr>
          <w:b w:val="0"/>
          <w:i w:val="0"/>
          <w:color w:val="000000"/>
          <w:sz w:val="21"/>
        </w:rPr>
        <w:t>）m=96m </w:t>
      </w:r>
      <w:r>
        <w:br w:type="textWrapping"/>
      </w:r>
      <w:r>
        <w:rPr>
          <w:b w:val="0"/>
          <w:i w:val="0"/>
          <w:color w:val="000000"/>
          <w:sz w:val="21"/>
        </w:rPr>
        <w:t xml:space="preserve">答：①这艘快艇在8s末的速度是20m/s；②8s内经过的位移是96m．  </w:t>
      </w:r>
      <w:r>
        <w:rPr>
          <w:b/>
          <w:bCs/>
          <w:i w:val="0"/>
          <w:color w:val="000000"/>
          <w:sz w:val="21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b w:val="0"/>
          <w:i w:val="0"/>
          <w:color w:val="000000"/>
          <w:sz w:val="21"/>
        </w:rPr>
      </w:pPr>
      <w:r>
        <w:rPr>
          <w:b w:val="0"/>
          <w:i w:val="0"/>
          <w:color w:val="000000"/>
          <w:sz w:val="21"/>
        </w:rPr>
        <w:t>（1）解：根据速度﹣位移公式得：v</w:t>
      </w:r>
      <w:r>
        <w:rPr>
          <w:b w:val="0"/>
          <w:i w:val="0"/>
          <w:color w:val="000000"/>
          <w:vertAlign w:val="superscript"/>
        </w:rPr>
        <w:t>2</w:t>
      </w:r>
      <w:r>
        <w:rPr>
          <w:b w:val="0"/>
          <w:i w:val="0"/>
          <w:color w:val="000000"/>
          <w:sz w:val="21"/>
        </w:rPr>
        <w:t>=2gh</w:t>
      </w:r>
      <w:r>
        <w:br w:type="textWrapping"/>
      </w:r>
      <w:r>
        <w:rPr>
          <w:b w:val="0"/>
          <w:i w:val="0"/>
          <w:color w:val="000000"/>
          <w:sz w:val="21"/>
        </w:rPr>
        <w:t xml:space="preserve">得：h= </w:t>
      </w:r>
      <w:r>
        <w:drawing>
          <wp:inline distT="0" distB="0" distL="0" distR="0">
            <wp:extent cx="1021715" cy="33401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3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>m</w:t>
      </w:r>
      <w:r>
        <w:br w:type="textWrapping"/>
      </w:r>
      <w:r>
        <w:rPr>
          <w:b w:val="0"/>
          <w:i w:val="0"/>
          <w:color w:val="000000"/>
          <w:sz w:val="21"/>
        </w:rPr>
        <w:t>答：物体下落的高度是20m．</w:t>
      </w:r>
      <w:r>
        <w:br w:type="textWrapping"/>
      </w:r>
      <w:r>
        <w:rPr>
          <w:b w:val="0"/>
          <w:i w:val="0"/>
          <w:color w:val="000000"/>
          <w:sz w:val="21"/>
        </w:rPr>
        <w:t>（2）根据速度公式：v=gt</w:t>
      </w:r>
      <w:r>
        <w:br w:type="textWrapping"/>
      </w:r>
      <w:r>
        <w:rPr>
          <w:b w:val="0"/>
          <w:i w:val="0"/>
          <w:color w:val="000000"/>
          <w:sz w:val="21"/>
        </w:rPr>
        <w:t xml:space="preserve">得：t= </w:t>
      </w:r>
      <w:r>
        <w:drawing>
          <wp:inline distT="0" distB="0" distL="0" distR="0">
            <wp:extent cx="725170" cy="26733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729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>s</w:t>
      </w:r>
      <w:r>
        <w:br w:type="textWrapping"/>
      </w:r>
      <w:r>
        <w:rPr>
          <w:b w:val="0"/>
          <w:i w:val="0"/>
          <w:color w:val="000000"/>
          <w:sz w:val="21"/>
        </w:rPr>
        <w:t>答：物体下落的时间是2s．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24"/>
          <w:szCs w:val="24"/>
          <w:lang w:val="en-US" w:eastAsia="zh-CN"/>
        </w:rPr>
      </w:pPr>
      <w:r>
        <w:rPr>
          <w:b w:val="0"/>
          <w:i w:val="0"/>
          <w:color w:val="000000"/>
          <w:sz w:val="21"/>
        </w:rPr>
        <w:t>（1）解：汽车速度减为零的时间为：</w:t>
      </w:r>
      <w:r>
        <w:br w:type="textWrapping"/>
      </w:r>
      <w:r>
        <w:drawing>
          <wp:inline distT="0" distB="0" distL="0" distR="0">
            <wp:extent cx="1374775" cy="295910"/>
            <wp:effectExtent l="0" t="0" r="15875" b="889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>，</w:t>
      </w:r>
      <w:r>
        <w:br w:type="textWrapping"/>
      </w:r>
      <w:r>
        <w:rPr>
          <w:b w:val="0"/>
          <w:i w:val="0"/>
          <w:color w:val="000000"/>
          <w:sz w:val="21"/>
        </w:rPr>
        <w:t>则刹车后3s末的速度为：</w:t>
      </w:r>
      <w:bookmarkStart w:id="0" w:name="_GoBack"/>
      <w:bookmarkEnd w:id="0"/>
      <w:r>
        <w:rPr>
          <w:b w:val="0"/>
          <w:i w:val="0"/>
          <w:color w:val="000000"/>
          <w:sz w:val="21"/>
        </w:rPr>
        <w:t>v=v</w:t>
      </w:r>
      <w:r>
        <w:rPr>
          <w:b w:val="0"/>
          <w:i w:val="0"/>
          <w:color w:val="000000"/>
          <w:vertAlign w:val="subscript"/>
        </w:rPr>
        <w:t>0</w:t>
      </w:r>
      <w:r>
        <w:rPr>
          <w:b w:val="0"/>
          <w:i w:val="0"/>
          <w:color w:val="000000"/>
          <w:sz w:val="21"/>
        </w:rPr>
        <w:t>+at=20﹣5×3m/s=5m/s．</w:t>
      </w:r>
      <w:r>
        <w:br w:type="textWrapping"/>
      </w:r>
      <w:r>
        <w:rPr>
          <w:b w:val="0"/>
          <w:i w:val="0"/>
          <w:color w:val="000000"/>
          <w:sz w:val="21"/>
        </w:rPr>
        <w:t>答：汽车在刹车后第3s末的速度是5m/s；</w:t>
      </w:r>
      <w:r>
        <w:br w:type="textWrapping"/>
      </w:r>
      <w:r>
        <w:rPr>
          <w:b w:val="0"/>
          <w:i w:val="0"/>
          <w:color w:val="000000"/>
          <w:sz w:val="21"/>
        </w:rPr>
        <w:t>（2）刹车后5s内的位移等于4s内的位移，则有：</w:t>
      </w:r>
      <w:r>
        <w:br w:type="textWrapping"/>
      </w:r>
      <w:r>
        <w:drawing>
          <wp:inline distT="0" distB="0" distL="0" distR="0">
            <wp:extent cx="1623060" cy="267335"/>
            <wp:effectExtent l="0" t="0" r="15240" b="18415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3352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1"/>
        </w:rPr>
        <w:t xml:space="preserve">．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6E494B"/>
    <w:multiLevelType w:val="singleLevel"/>
    <w:tmpl w:val="ED6E494B"/>
    <w:lvl w:ilvl="0" w:tentative="0">
      <w:start w:val="17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800ED"/>
    <w:rsid w:val="03CF115B"/>
    <w:rsid w:val="15E800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napToGrid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</w:tabs>
      <w:ind w:left="-193" w:leftChars="-100" w:firstLine="580" w:firstLineChars="300"/>
    </w:pPr>
  </w:style>
  <w:style w:type="paragraph" w:styleId="3">
    <w:name w:val="Plain Text"/>
    <w:basedOn w:val="1"/>
    <w:qFormat/>
    <w:uiPriority w:val="0"/>
    <w:rPr>
      <w:rFonts w:hAnsi="Courier New"/>
      <w:snapToGrid/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2018-10-31T14:15:00Z</dcterms:created>
  <dc:creator>Administrator</dc:creator>
  <cp:lastModifiedBy>Administrator</cp:lastModifiedBy>
  <dcterms:modified xsi:type="dcterms:W3CDTF">2018-10-31T15:20:37Z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